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FB" w:rsidRDefault="00E46361">
      <w:pPr>
        <w:rPr>
          <w:b/>
          <w:sz w:val="32"/>
        </w:rPr>
      </w:pPr>
      <w:r>
        <w:rPr>
          <w:b/>
          <w:noProof/>
          <w:sz w:val="32"/>
          <w:lang w:eastAsia="ca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4651375</wp:posOffset>
            </wp:positionH>
            <wp:positionV relativeFrom="paragraph">
              <wp:posOffset>-528955</wp:posOffset>
            </wp:positionV>
            <wp:extent cx="1190625" cy="752475"/>
            <wp:effectExtent l="0" t="0" r="0" b="0"/>
            <wp:wrapSquare wrapText="bothSides"/>
            <wp:docPr id="1" name="Picture" descr="Institut Puig Caste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nstitut Puig Castell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7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8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-514350</wp:posOffset>
                </wp:positionV>
                <wp:extent cx="2194560" cy="731520"/>
                <wp:effectExtent l="6350" t="13970" r="889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0FB" w:rsidRDefault="00E46361">
                            <w:pPr>
                              <w:pStyle w:val="Capalera"/>
                              <w:spacing w:before="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Generalitat de Catalunya</w:t>
                            </w:r>
                          </w:p>
                          <w:p w:rsidR="001400FB" w:rsidRDefault="00E46361">
                            <w:pPr>
                              <w:pStyle w:val="Capalera"/>
                              <w:spacing w:before="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Departament d’Educació</w:t>
                            </w:r>
                          </w:p>
                          <w:p w:rsidR="001400FB" w:rsidRDefault="00E46361">
                            <w:pPr>
                              <w:pStyle w:val="Capalera"/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INS Puig Castellar</w:t>
                            </w:r>
                          </w:p>
                          <w:p w:rsidR="001400FB" w:rsidRDefault="001400FB">
                            <w:pPr>
                              <w:pStyle w:val="Contingutdelmarc"/>
                              <w:rPr>
                                <w:lang w:val="es-ES"/>
                              </w:rPr>
                            </w:pPr>
                          </w:p>
                          <w:p w:rsidR="001400FB" w:rsidRDefault="001400FB">
                            <w:pPr>
                              <w:pStyle w:val="Contingutdelmarc"/>
                            </w:pPr>
                          </w:p>
                        </w:txbxContent>
                      </wps:txbx>
                      <wps:bodyPr rot="0" vert="horz" wrap="square" lIns="53975" tIns="4572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8pt;margin-top:-40.5pt;width:172.8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" strokecolor="white" strokeweight="0">
                <v:textbox inset="4.25pt,,1.4pt,1.4pt">
                  <w:txbxContent>
                    <w:p w:rsidR="001400FB" w:rsidRDefault="00E46361">
                      <w:pPr>
                        <w:pStyle w:val="Capalera"/>
                        <w:spacing w:before="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Generalitat de Catalunya</w:t>
                      </w:r>
                    </w:p>
                    <w:p w:rsidR="001400FB" w:rsidRDefault="00E46361">
                      <w:pPr>
                        <w:pStyle w:val="Capalera"/>
                        <w:spacing w:before="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Departament d’Educació</w:t>
                      </w:r>
                    </w:p>
                    <w:p w:rsidR="001400FB" w:rsidRDefault="00E46361">
                      <w:pPr>
                        <w:pStyle w:val="Capalera"/>
                        <w:spacing w:before="2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INS Puig Castellar</w:t>
                      </w:r>
                    </w:p>
                    <w:p w:rsidR="001400FB" w:rsidRDefault="001400FB">
                      <w:pPr>
                        <w:pStyle w:val="Contingutdelmarc"/>
                        <w:rPr>
                          <w:lang w:val="es-ES"/>
                        </w:rPr>
                      </w:pPr>
                    </w:p>
                    <w:p w:rsidR="001400FB" w:rsidRDefault="001400FB">
                      <w:pPr>
                        <w:pStyle w:val="Contingutdelmarc"/>
                      </w:pPr>
                    </w:p>
                  </w:txbxContent>
                </v:textbox>
              </v:rect>
            </w:pict>
          </mc:Fallback>
        </mc:AlternateContent>
      </w:r>
    </w:p>
    <w:p w:rsidR="001400FB" w:rsidRDefault="001400FB">
      <w:pPr>
        <w:jc w:val="center"/>
        <w:rPr>
          <w:rFonts w:ascii="Arial" w:hAnsi="Arial" w:cs="Arial"/>
          <w:b/>
        </w:rPr>
      </w:pPr>
    </w:p>
    <w:p w:rsidR="001400FB" w:rsidRDefault="001400FB">
      <w:pPr>
        <w:jc w:val="center"/>
        <w:rPr>
          <w:rFonts w:ascii="Arial" w:hAnsi="Arial" w:cs="Arial"/>
          <w:b/>
        </w:rPr>
      </w:pPr>
    </w:p>
    <w:p w:rsidR="001400FB" w:rsidRDefault="001400FB">
      <w:pPr>
        <w:jc w:val="center"/>
        <w:rPr>
          <w:rFonts w:ascii="Arial" w:hAnsi="Arial" w:cs="Arial"/>
          <w:b/>
        </w:rPr>
      </w:pPr>
    </w:p>
    <w:p w:rsidR="001400FB" w:rsidRDefault="00E46361" w:rsidP="00F71C4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RECUPERACIÓ DE CIÈNCIES SOCIALS –</w:t>
      </w:r>
      <w:r w:rsidR="00F71C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4t. d’ESO</w:t>
      </w:r>
    </w:p>
    <w:p w:rsidR="001400FB" w:rsidRDefault="001400FB">
      <w:pPr>
        <w:jc w:val="center"/>
        <w:rPr>
          <w:rFonts w:ascii="Arial" w:hAnsi="Arial" w:cs="Arial"/>
          <w:b/>
        </w:rPr>
      </w:pPr>
    </w:p>
    <w:p w:rsidR="001400FB" w:rsidRDefault="001400FB">
      <w:pPr>
        <w:jc w:val="center"/>
        <w:rPr>
          <w:rFonts w:ascii="Arial" w:hAnsi="Arial" w:cs="Arial"/>
          <w:b/>
        </w:rPr>
      </w:pPr>
    </w:p>
    <w:p w:rsidR="001400FB" w:rsidRDefault="00E46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LLIBRE DE TEXT:</w:t>
      </w:r>
      <w:r w:rsidR="00843857">
        <w:rPr>
          <w:rFonts w:ascii="Arial" w:hAnsi="Arial" w:cs="Arial"/>
          <w:b/>
        </w:rPr>
        <w:t xml:space="preserve"> GEOGRAFIA I</w:t>
      </w:r>
      <w:r>
        <w:rPr>
          <w:rFonts w:ascii="Arial" w:hAnsi="Arial" w:cs="Arial"/>
          <w:b/>
        </w:rPr>
        <w:t xml:space="preserve"> </w:t>
      </w:r>
      <w:r w:rsidR="00843857">
        <w:rPr>
          <w:rFonts w:ascii="Arial" w:hAnsi="Arial" w:cs="Arial"/>
          <w:b/>
        </w:rPr>
        <w:t>HISTÒRIA</w:t>
      </w:r>
      <w:r>
        <w:rPr>
          <w:rFonts w:ascii="Arial" w:hAnsi="Arial" w:cs="Arial"/>
          <w:b/>
        </w:rPr>
        <w:t>. Editorial Vicens Vives.</w:t>
      </w:r>
    </w:p>
    <w:p w:rsidR="001400FB" w:rsidRDefault="001400FB"/>
    <w:p w:rsidR="001400FB" w:rsidRDefault="001400FB"/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669"/>
        <w:gridCol w:w="4855"/>
      </w:tblGrid>
      <w:tr w:rsidR="001400FB"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1400FB" w:rsidRDefault="00E46361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UNITAT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400FB" w:rsidRDefault="00E46361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CONTINGUTS</w:t>
            </w:r>
          </w:p>
        </w:tc>
      </w:tr>
      <w:tr w:rsidR="001400FB">
        <w:trPr>
          <w:trHeight w:val="5752"/>
        </w:trPr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 SEGLE XVIII: LA CRISI DE L’ANTIC RÈGIM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LIBERALISME I NACIONALISME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INDUSTRIALITZACIÓ DE LES SOCIETATS EUROPEES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L’ÈPOCA DE L’IMPERIALISME</w:t>
            </w: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8C8" w:rsidRDefault="00EB78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8C8" w:rsidRDefault="00EB78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EB78C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 DEL SEGLE</w:t>
            </w:r>
            <w:r w:rsidR="008C3E6C">
              <w:rPr>
                <w:rFonts w:ascii="Arial" w:hAnsi="Arial" w:cs="Arial"/>
                <w:b/>
                <w:sz w:val="24"/>
                <w:szCs w:val="24"/>
              </w:rPr>
              <w:t xml:space="preserve"> XIX </w:t>
            </w: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EL PERÍODE D’ENTREGUERRES (1919-1939)</w:t>
            </w:r>
          </w:p>
          <w:p w:rsidR="001400FB" w:rsidRDefault="001400FB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 SEGONA GUERRA </w:t>
            </w:r>
            <w:r>
              <w:rPr>
                <w:rFonts w:ascii="Arial" w:hAnsi="Arial" w:cs="Arial"/>
                <w:b/>
                <w:sz w:val="24"/>
                <w:szCs w:val="24"/>
              </w:rPr>
              <w:t>MUNDIAL I LES SEVES CONSEQÜÈNCIES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1.1. L’Europa del segle XVIII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 La societat estamental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 El pensament il·lustrat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 La fallida de l’absolutisme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 La revolució americana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1.6. L’arribada dels </w:t>
            </w:r>
            <w:proofErr w:type="spellStart"/>
            <w:r>
              <w:rPr>
                <w:rFonts w:ascii="Arial" w:hAnsi="Arial" w:cs="Arial"/>
              </w:rPr>
              <w:t>borbó</w:t>
            </w:r>
            <w:proofErr w:type="spellEnd"/>
            <w:r>
              <w:rPr>
                <w:rFonts w:ascii="Arial" w:hAnsi="Arial" w:cs="Arial"/>
              </w:rPr>
              <w:t xml:space="preserve"> al tron espanyol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1.7 El creixement econòmic i el reformisme </w:t>
            </w:r>
            <w:proofErr w:type="spellStart"/>
            <w:r>
              <w:rPr>
                <w:rFonts w:ascii="Arial" w:hAnsi="Arial" w:cs="Arial"/>
              </w:rPr>
              <w:t>il.lustrat</w:t>
            </w:r>
            <w:proofErr w:type="spellEnd"/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L’esclat de la Revolució francesa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Les etapes de la Revolució francesa 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 l’Imperi napoleònic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Restauració, liberalisme i nacionalisme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 Les revolucions liberals i nacionals</w:t>
            </w: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L’augment demogràfic i l’expansió agrícola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L’era del maquinisme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La revolució dels transports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El capitalisme industrial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La segona fase de la industrialització3.6. La nova societat industrial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El marxisme, l’anarquisme i l’internacionalisme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El moviment obrer a Catalunya i a Espanya</w:t>
            </w: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L’imperialisme i les seves causes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 Conquesta, organització i explotació de les colònies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 El repartiment del món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 Les conseqüències de la colonització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 Les causes de la Primera Guerra Mundial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 La Gran Guerra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 L’organització de la pau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 Els antecedents: el segle XVIII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 El moviment romàntic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 El Realisme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 L’art en el tombant del segle: l’Impressionisme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6.5. El Modernisme</w:t>
            </w:r>
          </w:p>
          <w:p w:rsidR="001400FB" w:rsidRDefault="001400FB" w:rsidP="008C3E6C">
            <w:pPr>
              <w:rPr>
                <w:rFonts w:ascii="Arial" w:hAnsi="Arial" w:cs="Arial"/>
              </w:rPr>
            </w:pPr>
          </w:p>
          <w:p w:rsidR="008C3E6C" w:rsidRDefault="008C3E6C">
            <w:pPr>
              <w:rPr>
                <w:rFonts w:ascii="Arial" w:hAnsi="Arial" w:cs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 La Revolució russa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 L’URSS de Stalin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 Els Estats Units: els feliços anys vint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7.4. El crac del 29 i el “New </w:t>
            </w:r>
            <w:proofErr w:type="spellStart"/>
            <w:r>
              <w:rPr>
                <w:rFonts w:ascii="Arial" w:hAnsi="Arial" w:cs="Arial"/>
              </w:rPr>
              <w:t>Deal</w:t>
            </w:r>
            <w:proofErr w:type="spellEnd"/>
            <w:r>
              <w:rPr>
                <w:rFonts w:ascii="Arial" w:hAnsi="Arial" w:cs="Arial"/>
              </w:rPr>
              <w:t>”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 El feixisme italià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7.6. La instauració del nazisme a Alemanya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7.7. El III </w:t>
            </w:r>
            <w:r>
              <w:rPr>
                <w:rFonts w:ascii="Arial" w:hAnsi="Arial" w:cs="Arial"/>
                <w:i/>
                <w:iCs/>
              </w:rPr>
              <w:t>Reich</w:t>
            </w:r>
            <w:r>
              <w:rPr>
                <w:rFonts w:ascii="Arial" w:hAnsi="Arial" w:cs="Arial"/>
              </w:rPr>
              <w:t xml:space="preserve"> alemany</w:t>
            </w: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 Causes i contendents de la Segona Guerra Mundial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 El desenvolupament del conflicte (1939-1945)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 Les conseqüències de la guerra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 La formació de blocs antagònics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 Guerra Freda i coexistència pacífica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9.6. La fi dels imperis colonials</w:t>
            </w: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1400FB" w:rsidP="008C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0FB" w:rsidRDefault="001400FB"/>
    <w:sectPr w:rsidR="001400FB" w:rsidSect="001400FB">
      <w:footerReference w:type="default" r:id="rId8"/>
      <w:pgSz w:w="11906" w:h="16838"/>
      <w:pgMar w:top="1417" w:right="1701" w:bottom="1417" w:left="1701" w:header="0" w:footer="720" w:gutter="0"/>
      <w:cols w:space="708"/>
      <w:formProt w:val="0"/>
      <w:docGrid w:linePitch="28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CEF" w:rsidRDefault="00BB7CEF" w:rsidP="001400FB">
      <w:r>
        <w:separator/>
      </w:r>
    </w:p>
  </w:endnote>
  <w:endnote w:type="continuationSeparator" w:id="0">
    <w:p w:rsidR="00BB7CEF" w:rsidRDefault="00BB7CEF" w:rsidP="0014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0FB" w:rsidRDefault="0084385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2668270</wp:posOffset>
              </wp:positionH>
              <wp:positionV relativeFrom="paragraph">
                <wp:posOffset>635</wp:posOffset>
              </wp:positionV>
              <wp:extent cx="64135" cy="146685"/>
              <wp:effectExtent l="5080" t="8890" r="6985" b="6350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0FB" w:rsidRDefault="00D8709C">
                          <w:pPr>
                            <w:pStyle w:val="Contenidodelmarco"/>
                          </w:pPr>
                          <w:r>
                            <w:fldChar w:fldCharType="begin"/>
                          </w:r>
                          <w:r w:rsidR="00E46361">
                            <w:instrText>PAGE</w:instrText>
                          </w:r>
                          <w:r>
                            <w:fldChar w:fldCharType="separate"/>
                          </w:r>
                          <w:r w:rsidR="001517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10.1pt;margin-top:.05pt;width:5.0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" strokeweight="0">
              <v:textbox inset="0,0,0,0">
                <w:txbxContent>
                  <w:p w:rsidR="001400FB" w:rsidRDefault="00D8709C">
                    <w:pPr>
                      <w:pStyle w:val="Contenidodelmarco"/>
                    </w:pPr>
                    <w:r>
                      <w:fldChar w:fldCharType="begin"/>
                    </w:r>
                    <w:r w:rsidR="00E46361">
                      <w:instrText>PAGE</w:instrText>
                    </w:r>
                    <w:r>
                      <w:fldChar w:fldCharType="separate"/>
                    </w:r>
                    <w:r w:rsidR="001517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1400FB" w:rsidRDefault="001400FB">
    <w:pPr>
      <w:pStyle w:val="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CEF" w:rsidRDefault="00BB7CEF" w:rsidP="001400FB">
      <w:r>
        <w:separator/>
      </w:r>
    </w:p>
  </w:footnote>
  <w:footnote w:type="continuationSeparator" w:id="0">
    <w:p w:rsidR="00BB7CEF" w:rsidRDefault="00BB7CEF" w:rsidP="0014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457C"/>
    <w:multiLevelType w:val="multilevel"/>
    <w:tmpl w:val="17649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D7724F7"/>
    <w:multiLevelType w:val="multilevel"/>
    <w:tmpl w:val="BC9E8F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FB"/>
    <w:rsid w:val="001400FB"/>
    <w:rsid w:val="001517A9"/>
    <w:rsid w:val="001C2DB1"/>
    <w:rsid w:val="003725A5"/>
    <w:rsid w:val="005A0612"/>
    <w:rsid w:val="00843857"/>
    <w:rsid w:val="008C3E6C"/>
    <w:rsid w:val="00911B3F"/>
    <w:rsid w:val="00BB7CEF"/>
    <w:rsid w:val="00CA79A9"/>
    <w:rsid w:val="00D8709C"/>
    <w:rsid w:val="00E46361"/>
    <w:rsid w:val="00EB2A76"/>
    <w:rsid w:val="00EB78C8"/>
    <w:rsid w:val="00F17534"/>
    <w:rsid w:val="00F7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6BF0D"/>
  <w15:docId w15:val="{A672C444-27EF-41F5-9337-94DB4DFB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400F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rsid w:val="001400FB"/>
    <w:rPr>
      <w:sz w:val="20"/>
      <w:szCs w:val="20"/>
      <w:lang w:val="ca-ES"/>
    </w:rPr>
  </w:style>
  <w:style w:type="character" w:customStyle="1" w:styleId="FooterChar">
    <w:name w:val="Footer Char"/>
    <w:basedOn w:val="Fuentedeprrafopredeter"/>
    <w:rsid w:val="001400FB"/>
    <w:rPr>
      <w:sz w:val="20"/>
      <w:szCs w:val="20"/>
      <w:lang w:val="ca-ES"/>
    </w:rPr>
  </w:style>
  <w:style w:type="character" w:styleId="Nmerodepgina">
    <w:name w:val="page number"/>
    <w:basedOn w:val="Fuentedeprrafopredeter"/>
    <w:rsid w:val="001400FB"/>
    <w:rPr>
      <w:rFonts w:cs="Times New Roman"/>
    </w:rPr>
  </w:style>
  <w:style w:type="character" w:customStyle="1" w:styleId="ListLabel1">
    <w:name w:val="ListLabel 1"/>
    <w:rsid w:val="001400FB"/>
    <w:rPr>
      <w:rFonts w:cs="Times New Roman"/>
    </w:rPr>
  </w:style>
  <w:style w:type="character" w:customStyle="1" w:styleId="WW8Num1z0">
    <w:name w:val="WW8Num1z0"/>
    <w:rsid w:val="001400FB"/>
  </w:style>
  <w:style w:type="paragraph" w:customStyle="1" w:styleId="Encapalament">
    <w:name w:val="Encapçalament"/>
    <w:basedOn w:val="Normal"/>
    <w:next w:val="Cosdeltext"/>
    <w:rsid w:val="001400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sdeltext">
    <w:name w:val="Cos del text"/>
    <w:basedOn w:val="Normal"/>
    <w:rsid w:val="001400FB"/>
    <w:pPr>
      <w:spacing w:after="120" w:line="288" w:lineRule="auto"/>
    </w:pPr>
  </w:style>
  <w:style w:type="paragraph" w:customStyle="1" w:styleId="Llista">
    <w:name w:val="Llista"/>
    <w:basedOn w:val="Cosdeltext"/>
    <w:rsid w:val="001400FB"/>
    <w:rPr>
      <w:rFonts w:cs="Mangal"/>
    </w:rPr>
  </w:style>
  <w:style w:type="paragraph" w:customStyle="1" w:styleId="Llegenda">
    <w:name w:val="Llegenda"/>
    <w:basedOn w:val="Normal"/>
    <w:rsid w:val="001400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1400FB"/>
    <w:pPr>
      <w:suppressLineNumbers/>
    </w:pPr>
    <w:rPr>
      <w:rFonts w:cs="Mangal"/>
    </w:rPr>
  </w:style>
  <w:style w:type="paragraph" w:styleId="Encabezado">
    <w:name w:val="header"/>
    <w:basedOn w:val="Normal"/>
    <w:rsid w:val="001400F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1400FB"/>
    <w:pPr>
      <w:spacing w:after="140" w:line="288" w:lineRule="auto"/>
    </w:pPr>
  </w:style>
  <w:style w:type="paragraph" w:styleId="Lista">
    <w:name w:val="List"/>
    <w:basedOn w:val="Cuerpodetexto"/>
    <w:rsid w:val="001400FB"/>
    <w:rPr>
      <w:rFonts w:cs="FreeSans"/>
    </w:rPr>
  </w:style>
  <w:style w:type="paragraph" w:customStyle="1" w:styleId="Pie">
    <w:name w:val="Pie"/>
    <w:basedOn w:val="Normal"/>
    <w:rsid w:val="001400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1400FB"/>
    <w:pPr>
      <w:suppressLineNumbers/>
    </w:pPr>
    <w:rPr>
      <w:rFonts w:cs="FreeSans"/>
    </w:rPr>
  </w:style>
  <w:style w:type="paragraph" w:customStyle="1" w:styleId="Capalera">
    <w:name w:val="Capçalera"/>
    <w:basedOn w:val="Normal"/>
    <w:rsid w:val="001400FB"/>
    <w:pPr>
      <w:tabs>
        <w:tab w:val="center" w:pos="4252"/>
        <w:tab w:val="right" w:pos="8504"/>
      </w:tabs>
    </w:pPr>
    <w:rPr>
      <w:lang w:eastAsia="en-US"/>
    </w:rPr>
  </w:style>
  <w:style w:type="paragraph" w:customStyle="1" w:styleId="Peudepgina">
    <w:name w:val="Peu de pàgina"/>
    <w:basedOn w:val="Normal"/>
    <w:rsid w:val="001400FB"/>
    <w:pPr>
      <w:tabs>
        <w:tab w:val="center" w:pos="4252"/>
        <w:tab w:val="right" w:pos="8504"/>
      </w:tabs>
    </w:pPr>
  </w:style>
  <w:style w:type="paragraph" w:customStyle="1" w:styleId="Contingutdelmarc">
    <w:name w:val="Contingut del marc"/>
    <w:basedOn w:val="Normal"/>
    <w:rsid w:val="001400FB"/>
  </w:style>
  <w:style w:type="paragraph" w:customStyle="1" w:styleId="Contenidodelmarco">
    <w:name w:val="Contenido del marco"/>
    <w:basedOn w:val="Normal"/>
    <w:rsid w:val="001400FB"/>
  </w:style>
  <w:style w:type="paragraph" w:styleId="Piedepgina">
    <w:name w:val="footer"/>
    <w:basedOn w:val="Normal"/>
    <w:rsid w:val="001400FB"/>
  </w:style>
  <w:style w:type="paragraph" w:customStyle="1" w:styleId="Texto2">
    <w:name w:val="Texto 2"/>
    <w:basedOn w:val="Normal"/>
    <w:rsid w:val="001400FB"/>
    <w:pPr>
      <w:tabs>
        <w:tab w:val="left" w:pos="1971"/>
        <w:tab w:val="left" w:pos="2667"/>
        <w:tab w:val="left" w:pos="5035"/>
        <w:tab w:val="left" w:pos="6941"/>
        <w:tab w:val="left" w:pos="10980"/>
      </w:tabs>
      <w:spacing w:before="120" w:line="240" w:lineRule="atLeast"/>
      <w:jc w:val="both"/>
    </w:pPr>
    <w:rPr>
      <w:smallCaps/>
    </w:rPr>
  </w:style>
  <w:style w:type="numbering" w:customStyle="1" w:styleId="WW8Num1">
    <w:name w:val="WW8Num1"/>
    <w:rsid w:val="0014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carmen perez</cp:lastModifiedBy>
  <cp:revision>2</cp:revision>
  <cp:lastPrinted>2016-04-20T11:32:00Z</cp:lastPrinted>
  <dcterms:created xsi:type="dcterms:W3CDTF">2019-01-16T20:25:00Z</dcterms:created>
  <dcterms:modified xsi:type="dcterms:W3CDTF">2019-01-16T20:25:00Z</dcterms:modified>
  <dc:language>ca-ES</dc:language>
</cp:coreProperties>
</file>